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B5A5" w14:textId="3BB1048D" w:rsidR="00A179E1" w:rsidRDefault="00000000" w:rsidP="004E1674">
      <w:pPr>
        <w:spacing w:after="92"/>
        <w:ind w:right="57"/>
        <w:rPr>
          <w:sz w:val="24"/>
          <w:szCs w:val="24"/>
        </w:rPr>
      </w:pPr>
      <w:r w:rsidRPr="004E1674">
        <w:rPr>
          <w:sz w:val="24"/>
          <w:szCs w:val="24"/>
        </w:rPr>
        <w:t xml:space="preserve">Lakeside Presbyterian Preschool is very excited to be celebrating our </w:t>
      </w:r>
      <w:r w:rsidR="009B7B9E" w:rsidRPr="004E1674">
        <w:rPr>
          <w:sz w:val="24"/>
          <w:szCs w:val="24"/>
        </w:rPr>
        <w:t>55</w:t>
      </w:r>
      <w:proofErr w:type="gramStart"/>
      <w:r w:rsidR="009B7B9E" w:rsidRPr="004E1674">
        <w:rPr>
          <w:sz w:val="24"/>
          <w:szCs w:val="24"/>
          <w:vertAlign w:val="superscript"/>
        </w:rPr>
        <w:t>th</w:t>
      </w:r>
      <w:r w:rsidR="009B7B9E" w:rsidRPr="004E1674">
        <w:rPr>
          <w:sz w:val="24"/>
          <w:szCs w:val="24"/>
        </w:rPr>
        <w:t xml:space="preserve"> </w:t>
      </w:r>
      <w:r w:rsidRPr="004E1674">
        <w:rPr>
          <w:sz w:val="24"/>
          <w:szCs w:val="24"/>
          <w:vertAlign w:val="superscript"/>
        </w:rPr>
        <w:t xml:space="preserve"> </w:t>
      </w:r>
      <w:r w:rsidRPr="004E1674">
        <w:rPr>
          <w:sz w:val="24"/>
          <w:szCs w:val="24"/>
        </w:rPr>
        <w:t>year</w:t>
      </w:r>
      <w:proofErr w:type="gramEnd"/>
      <w:r w:rsidRPr="004E1674">
        <w:rPr>
          <w:sz w:val="24"/>
          <w:szCs w:val="24"/>
        </w:rPr>
        <w:t xml:space="preserve"> serving our community.</w:t>
      </w:r>
      <w:r w:rsidR="004E1674">
        <w:rPr>
          <w:sz w:val="24"/>
          <w:szCs w:val="24"/>
        </w:rPr>
        <w:t xml:space="preserve">  </w:t>
      </w:r>
      <w:r w:rsidRPr="004E1674">
        <w:rPr>
          <w:sz w:val="24"/>
          <w:szCs w:val="24"/>
        </w:rPr>
        <w:t xml:space="preserve">The </w:t>
      </w:r>
      <w:r w:rsidR="009B7B9E" w:rsidRPr="004E1674">
        <w:rPr>
          <w:sz w:val="24"/>
          <w:szCs w:val="24"/>
        </w:rPr>
        <w:t>2022-23</w:t>
      </w:r>
      <w:r w:rsidRPr="004E1674">
        <w:rPr>
          <w:sz w:val="24"/>
          <w:szCs w:val="24"/>
        </w:rPr>
        <w:t xml:space="preserve"> school year is right around the </w:t>
      </w:r>
      <w:proofErr w:type="gramStart"/>
      <w:r w:rsidRPr="004E1674">
        <w:rPr>
          <w:sz w:val="24"/>
          <w:szCs w:val="24"/>
        </w:rPr>
        <w:t>corner</w:t>
      </w:r>
      <w:proofErr w:type="gramEnd"/>
      <w:r w:rsidRPr="004E1674">
        <w:rPr>
          <w:sz w:val="24"/>
          <w:szCs w:val="24"/>
        </w:rPr>
        <w:t xml:space="preserve"> and we are gearing up for our in person open house. At this </w:t>
      </w:r>
      <w:proofErr w:type="gramStart"/>
      <w:r w:rsidRPr="004E1674">
        <w:rPr>
          <w:sz w:val="24"/>
          <w:szCs w:val="24"/>
        </w:rPr>
        <w:t>time</w:t>
      </w:r>
      <w:proofErr w:type="gramEnd"/>
      <w:r w:rsidRPr="004E1674">
        <w:rPr>
          <w:sz w:val="24"/>
          <w:szCs w:val="24"/>
        </w:rPr>
        <w:t xml:space="preserve"> you can meet your child's teacher, visit the classroom and receive information regarding your child's individual class.</w:t>
      </w:r>
    </w:p>
    <w:p w14:paraId="11087AAE" w14:textId="77777777" w:rsidR="00CD7051" w:rsidRPr="004E1674" w:rsidRDefault="00CD7051" w:rsidP="004E1674">
      <w:pPr>
        <w:spacing w:after="92"/>
        <w:ind w:right="57"/>
        <w:rPr>
          <w:sz w:val="24"/>
          <w:szCs w:val="24"/>
        </w:rPr>
      </w:pPr>
    </w:p>
    <w:p w14:paraId="481B5801" w14:textId="270D87C2" w:rsidR="00A179E1" w:rsidRPr="008B0A02" w:rsidRDefault="008B0A02">
      <w:pPr>
        <w:spacing w:after="202"/>
        <w:ind w:left="35" w:right="57"/>
        <w:rPr>
          <w:b/>
          <w:bCs/>
          <w:sz w:val="24"/>
          <w:szCs w:val="24"/>
          <w:u w:val="single"/>
        </w:rPr>
      </w:pPr>
      <w:r w:rsidRPr="008B0A02">
        <w:rPr>
          <w:b/>
          <w:bCs/>
          <w:sz w:val="24"/>
          <w:szCs w:val="24"/>
          <w:u w:val="single"/>
        </w:rPr>
        <w:t>OPEN HOUSE</w:t>
      </w:r>
    </w:p>
    <w:p w14:paraId="1408CD1F" w14:textId="71A98889" w:rsidR="00390DE4" w:rsidRDefault="005B7EE8">
      <w:pPr>
        <w:ind w:left="1523" w:right="57"/>
        <w:rPr>
          <w:sz w:val="24"/>
          <w:szCs w:val="24"/>
        </w:rPr>
      </w:pPr>
      <w:r>
        <w:rPr>
          <w:sz w:val="24"/>
          <w:szCs w:val="24"/>
        </w:rPr>
        <w:t>Monday -</w:t>
      </w:r>
      <w:r w:rsidRPr="004E1674">
        <w:rPr>
          <w:sz w:val="24"/>
          <w:szCs w:val="24"/>
        </w:rPr>
        <w:t xml:space="preserve">August </w:t>
      </w:r>
      <w:proofErr w:type="gramStart"/>
      <w:r w:rsidR="009B7B9E" w:rsidRPr="004E1674">
        <w:rPr>
          <w:sz w:val="24"/>
          <w:szCs w:val="24"/>
        </w:rPr>
        <w:t>29</w:t>
      </w:r>
      <w:r w:rsidRPr="004E16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</w:t>
      </w:r>
      <w:r w:rsidRPr="004E1674">
        <w:rPr>
          <w:sz w:val="24"/>
          <w:szCs w:val="24"/>
        </w:rPr>
        <w:t xml:space="preserve">6-7:30 </w:t>
      </w:r>
    </w:p>
    <w:p w14:paraId="5C0BE8C4" w14:textId="21ED7DF4" w:rsidR="00A179E1" w:rsidRDefault="00000000" w:rsidP="00390DE4">
      <w:pPr>
        <w:pStyle w:val="ListParagraph"/>
        <w:numPr>
          <w:ilvl w:val="0"/>
          <w:numId w:val="2"/>
        </w:numPr>
        <w:ind w:right="57"/>
        <w:rPr>
          <w:sz w:val="24"/>
          <w:szCs w:val="24"/>
        </w:rPr>
      </w:pPr>
      <w:proofErr w:type="gramStart"/>
      <w:r w:rsidRPr="00390DE4">
        <w:rPr>
          <w:sz w:val="24"/>
          <w:szCs w:val="24"/>
        </w:rPr>
        <w:t>2 and 3 year old</w:t>
      </w:r>
      <w:proofErr w:type="gramEnd"/>
      <w:r w:rsidRPr="00390DE4">
        <w:rPr>
          <w:sz w:val="24"/>
          <w:szCs w:val="24"/>
        </w:rPr>
        <w:t xml:space="preserve"> classes</w:t>
      </w:r>
      <w:r w:rsidR="00390DE4" w:rsidRPr="00390DE4">
        <w:rPr>
          <w:sz w:val="24"/>
          <w:szCs w:val="24"/>
        </w:rPr>
        <w:t xml:space="preserve"> MWF</w:t>
      </w:r>
    </w:p>
    <w:p w14:paraId="2F05CE3D" w14:textId="5AE487BD" w:rsidR="00390DE4" w:rsidRPr="00390DE4" w:rsidRDefault="00390DE4" w:rsidP="00390DE4">
      <w:pPr>
        <w:pStyle w:val="ListParagraph"/>
        <w:numPr>
          <w:ilvl w:val="0"/>
          <w:numId w:val="2"/>
        </w:numPr>
        <w:ind w:right="57"/>
        <w:rPr>
          <w:sz w:val="24"/>
          <w:szCs w:val="24"/>
        </w:rPr>
      </w:pPr>
      <w:r>
        <w:rPr>
          <w:sz w:val="24"/>
          <w:szCs w:val="24"/>
        </w:rPr>
        <w:t xml:space="preserve">Monday through Friday 4 Year </w:t>
      </w:r>
      <w:proofErr w:type="spellStart"/>
      <w:r>
        <w:rPr>
          <w:sz w:val="24"/>
          <w:szCs w:val="24"/>
        </w:rPr>
        <w:t>Olds</w:t>
      </w:r>
      <w:proofErr w:type="spellEnd"/>
      <w:r>
        <w:rPr>
          <w:sz w:val="24"/>
          <w:szCs w:val="24"/>
        </w:rPr>
        <w:t xml:space="preserve"> 9-1</w:t>
      </w:r>
    </w:p>
    <w:p w14:paraId="4FED8F34" w14:textId="58F618BC" w:rsidR="00A179E1" w:rsidRPr="004E1674" w:rsidRDefault="00390DE4" w:rsidP="00390DE4">
      <w:pPr>
        <w:ind w:right="57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8B0A02">
        <w:rPr>
          <w:sz w:val="24"/>
          <w:szCs w:val="24"/>
        </w:rPr>
        <w:t xml:space="preserve">Tuesday </w:t>
      </w:r>
      <w:proofErr w:type="gramStart"/>
      <w:r w:rsidR="008B0A0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4E1674">
        <w:rPr>
          <w:sz w:val="24"/>
          <w:szCs w:val="24"/>
        </w:rPr>
        <w:t>August</w:t>
      </w:r>
      <w:proofErr w:type="gramEnd"/>
      <w:r w:rsidRPr="004E1674">
        <w:rPr>
          <w:sz w:val="24"/>
          <w:szCs w:val="24"/>
        </w:rPr>
        <w:t xml:space="preserve"> </w:t>
      </w:r>
      <w:r w:rsidR="009B7B9E" w:rsidRPr="004E1674">
        <w:rPr>
          <w:sz w:val="24"/>
          <w:szCs w:val="24"/>
        </w:rPr>
        <w:t>30</w:t>
      </w:r>
      <w:r w:rsidRPr="004E1674">
        <w:rPr>
          <w:sz w:val="24"/>
          <w:szCs w:val="24"/>
        </w:rPr>
        <w:t xml:space="preserve"> from 6-7:30 </w:t>
      </w:r>
      <w:r w:rsidR="008B0A02">
        <w:rPr>
          <w:sz w:val="24"/>
          <w:szCs w:val="24"/>
        </w:rPr>
        <w:t xml:space="preserve">– All </w:t>
      </w:r>
      <w:r w:rsidRPr="004E1674">
        <w:rPr>
          <w:sz w:val="24"/>
          <w:szCs w:val="24"/>
        </w:rPr>
        <w:t xml:space="preserve"> T/Th —2 and 3 year old classes</w:t>
      </w:r>
    </w:p>
    <w:p w14:paraId="679B9C39" w14:textId="3F906761" w:rsidR="00A179E1" w:rsidRPr="004E1674" w:rsidRDefault="008B0A02">
      <w:pPr>
        <w:ind w:left="1523" w:right="57"/>
        <w:rPr>
          <w:sz w:val="24"/>
          <w:szCs w:val="24"/>
        </w:rPr>
      </w:pPr>
      <w:r>
        <w:rPr>
          <w:sz w:val="24"/>
          <w:szCs w:val="24"/>
        </w:rPr>
        <w:t xml:space="preserve">Wednesday - </w:t>
      </w:r>
      <w:r w:rsidR="009B7B9E" w:rsidRPr="004E1674">
        <w:rPr>
          <w:sz w:val="24"/>
          <w:szCs w:val="24"/>
        </w:rPr>
        <w:t>August 31</w:t>
      </w:r>
      <w:r w:rsidRPr="004E1674">
        <w:rPr>
          <w:sz w:val="24"/>
          <w:szCs w:val="24"/>
        </w:rPr>
        <w:t xml:space="preserve"> from 6-7:3</w:t>
      </w:r>
      <w:r>
        <w:rPr>
          <w:sz w:val="24"/>
          <w:szCs w:val="24"/>
        </w:rPr>
        <w:t xml:space="preserve">0 – All MWF </w:t>
      </w:r>
      <w:proofErr w:type="gramStart"/>
      <w:r>
        <w:rPr>
          <w:sz w:val="24"/>
          <w:szCs w:val="24"/>
        </w:rPr>
        <w:t>4 year old</w:t>
      </w:r>
      <w:proofErr w:type="gramEnd"/>
      <w:r>
        <w:rPr>
          <w:sz w:val="24"/>
          <w:szCs w:val="24"/>
        </w:rPr>
        <w:t xml:space="preserve"> Classes</w:t>
      </w:r>
    </w:p>
    <w:p w14:paraId="6B713BE6" w14:textId="26CF7309" w:rsidR="008B0A02" w:rsidRDefault="008B0A02" w:rsidP="008B0A02">
      <w:pPr>
        <w:ind w:left="1524" w:right="57" w:firstLine="0"/>
        <w:rPr>
          <w:sz w:val="24"/>
          <w:szCs w:val="24"/>
        </w:rPr>
      </w:pPr>
      <w:r w:rsidRPr="008B0A02">
        <w:rPr>
          <w:sz w:val="24"/>
          <w:szCs w:val="24"/>
        </w:rPr>
        <w:t xml:space="preserve">Thursday - September </w:t>
      </w:r>
      <w:r w:rsidR="009B7B9E" w:rsidRPr="008B0A02">
        <w:rPr>
          <w:sz w:val="24"/>
          <w:szCs w:val="24"/>
        </w:rPr>
        <w:t>1</w:t>
      </w:r>
      <w:r w:rsidRPr="008B0A02">
        <w:rPr>
          <w:sz w:val="24"/>
          <w:szCs w:val="24"/>
        </w:rPr>
        <w:t xml:space="preserve"> from 6-7:30 </w:t>
      </w:r>
    </w:p>
    <w:p w14:paraId="7BE1A847" w14:textId="501EC516" w:rsidR="008B0A02" w:rsidRPr="008B0A02" w:rsidRDefault="008B0A02" w:rsidP="008B0A02">
      <w:pPr>
        <w:pStyle w:val="ListParagraph"/>
        <w:numPr>
          <w:ilvl w:val="1"/>
          <w:numId w:val="5"/>
        </w:numPr>
        <w:ind w:right="57"/>
        <w:rPr>
          <w:sz w:val="24"/>
          <w:szCs w:val="24"/>
        </w:rPr>
      </w:pPr>
      <w:r w:rsidRPr="008B0A02">
        <w:rPr>
          <w:sz w:val="24"/>
          <w:szCs w:val="24"/>
        </w:rPr>
        <w:t xml:space="preserve">All Tuesday/Thursday </w:t>
      </w:r>
      <w:proofErr w:type="gramStart"/>
      <w:r w:rsidRPr="008B0A02">
        <w:rPr>
          <w:sz w:val="24"/>
          <w:szCs w:val="24"/>
        </w:rPr>
        <w:t>4 Year Old</w:t>
      </w:r>
      <w:proofErr w:type="gramEnd"/>
      <w:r w:rsidRPr="008B0A02">
        <w:rPr>
          <w:sz w:val="24"/>
          <w:szCs w:val="24"/>
        </w:rPr>
        <w:t xml:space="preserve"> Classes</w:t>
      </w:r>
    </w:p>
    <w:p w14:paraId="2F83E930" w14:textId="7F7CD8D6" w:rsidR="008B0A02" w:rsidRDefault="008B0A02" w:rsidP="008B0A02">
      <w:pPr>
        <w:pStyle w:val="ListParagraph"/>
        <w:numPr>
          <w:ilvl w:val="1"/>
          <w:numId w:val="5"/>
        </w:numPr>
        <w:ind w:right="57"/>
        <w:rPr>
          <w:sz w:val="24"/>
          <w:szCs w:val="24"/>
        </w:rPr>
      </w:pPr>
      <w:r w:rsidRPr="008B0A02">
        <w:rPr>
          <w:sz w:val="24"/>
          <w:szCs w:val="24"/>
        </w:rPr>
        <w:t xml:space="preserve">Monday through Friday 9-12 </w:t>
      </w:r>
      <w:proofErr w:type="gramStart"/>
      <w:r w:rsidRPr="008B0A02">
        <w:rPr>
          <w:sz w:val="24"/>
          <w:szCs w:val="24"/>
        </w:rPr>
        <w:t>4 Year Old</w:t>
      </w:r>
      <w:proofErr w:type="gramEnd"/>
      <w:r w:rsidRPr="008B0A02">
        <w:rPr>
          <w:sz w:val="24"/>
          <w:szCs w:val="24"/>
        </w:rPr>
        <w:t xml:space="preserve"> Class</w:t>
      </w:r>
    </w:p>
    <w:p w14:paraId="73978F43" w14:textId="0288BC16" w:rsidR="008B0A02" w:rsidRDefault="008B0A02" w:rsidP="008B0A02">
      <w:pPr>
        <w:ind w:right="57"/>
        <w:rPr>
          <w:sz w:val="24"/>
          <w:szCs w:val="24"/>
        </w:rPr>
      </w:pPr>
      <w:r>
        <w:rPr>
          <w:sz w:val="24"/>
          <w:szCs w:val="24"/>
        </w:rPr>
        <w:t>Your child’s teacher will be contacting to set up your open house time.</w:t>
      </w:r>
    </w:p>
    <w:p w14:paraId="52A4482C" w14:textId="77777777" w:rsidR="00BD07AC" w:rsidRPr="008B0A02" w:rsidRDefault="00BD07AC" w:rsidP="008B0A02">
      <w:pPr>
        <w:ind w:right="57"/>
        <w:rPr>
          <w:sz w:val="24"/>
          <w:szCs w:val="24"/>
        </w:rPr>
      </w:pPr>
    </w:p>
    <w:p w14:paraId="01B6EBEA" w14:textId="1F9F7979" w:rsidR="008B0A02" w:rsidRPr="008B0A02" w:rsidRDefault="008B0A02" w:rsidP="008B0A02">
      <w:pPr>
        <w:ind w:right="57"/>
        <w:rPr>
          <w:b/>
          <w:bCs/>
          <w:sz w:val="24"/>
          <w:szCs w:val="24"/>
          <w:u w:val="single"/>
        </w:rPr>
      </w:pPr>
      <w:r w:rsidRPr="008B0A02">
        <w:rPr>
          <w:b/>
          <w:bCs/>
          <w:sz w:val="24"/>
          <w:szCs w:val="24"/>
          <w:u w:val="single"/>
        </w:rPr>
        <w:t>PROCARE</w:t>
      </w:r>
    </w:p>
    <w:p w14:paraId="656153D1" w14:textId="190A6900" w:rsidR="00D11EE8" w:rsidRPr="00D24A12" w:rsidRDefault="004E1674" w:rsidP="008B0A02">
      <w:pPr>
        <w:ind w:right="57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As in the past the school uses </w:t>
      </w:r>
      <w:proofErr w:type="spellStart"/>
      <w:r w:rsidRPr="00D11EE8">
        <w:rPr>
          <w:b/>
          <w:bCs/>
          <w:sz w:val="24"/>
          <w:szCs w:val="24"/>
        </w:rPr>
        <w:t>Procare</w:t>
      </w:r>
      <w:proofErr w:type="spellEnd"/>
      <w:r w:rsidRPr="00D11EE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as a means of communication both from the school and your child’s teacher.  All invoices, event information </w:t>
      </w:r>
      <w:r w:rsidR="00561353">
        <w:rPr>
          <w:sz w:val="24"/>
          <w:szCs w:val="24"/>
        </w:rPr>
        <w:t xml:space="preserve">and school newsletters and updates will be only through </w:t>
      </w:r>
      <w:proofErr w:type="spellStart"/>
      <w:r w:rsidR="00561353" w:rsidRPr="00D11EE8">
        <w:rPr>
          <w:b/>
          <w:bCs/>
          <w:sz w:val="24"/>
          <w:szCs w:val="24"/>
        </w:rPr>
        <w:t>Procare</w:t>
      </w:r>
      <w:proofErr w:type="spellEnd"/>
      <w:r w:rsidR="00561353">
        <w:rPr>
          <w:sz w:val="24"/>
          <w:szCs w:val="24"/>
        </w:rPr>
        <w:t>.  An invitation will be sent out to join please download the app</w:t>
      </w:r>
      <w:r w:rsidR="00BD07AC">
        <w:rPr>
          <w:sz w:val="24"/>
          <w:szCs w:val="24"/>
        </w:rPr>
        <w:t xml:space="preserve">, </w:t>
      </w:r>
      <w:proofErr w:type="gramStart"/>
      <w:r w:rsidR="00BD07AC">
        <w:rPr>
          <w:sz w:val="24"/>
          <w:szCs w:val="24"/>
        </w:rPr>
        <w:t>I</w:t>
      </w:r>
      <w:r w:rsidR="00561353">
        <w:rPr>
          <w:sz w:val="24"/>
          <w:szCs w:val="24"/>
        </w:rPr>
        <w:t>n</w:t>
      </w:r>
      <w:proofErr w:type="gramEnd"/>
      <w:r w:rsidR="00561353">
        <w:rPr>
          <w:sz w:val="24"/>
          <w:szCs w:val="24"/>
        </w:rPr>
        <w:t xml:space="preserve"> order to access </w:t>
      </w:r>
      <w:proofErr w:type="spellStart"/>
      <w:r w:rsidR="00561353" w:rsidRPr="00D11EE8">
        <w:rPr>
          <w:b/>
          <w:bCs/>
          <w:sz w:val="24"/>
          <w:szCs w:val="24"/>
        </w:rPr>
        <w:t>Procare</w:t>
      </w:r>
      <w:proofErr w:type="spellEnd"/>
      <w:r w:rsidR="00561353">
        <w:rPr>
          <w:sz w:val="24"/>
          <w:szCs w:val="24"/>
        </w:rPr>
        <w:t xml:space="preserve">.  </w:t>
      </w:r>
      <w:r w:rsidR="00D11EE8">
        <w:rPr>
          <w:sz w:val="24"/>
          <w:szCs w:val="24"/>
        </w:rPr>
        <w:t xml:space="preserve">I will be sending out an invitation to join </w:t>
      </w:r>
      <w:proofErr w:type="spellStart"/>
      <w:r w:rsidR="00D11EE8">
        <w:rPr>
          <w:sz w:val="24"/>
          <w:szCs w:val="24"/>
        </w:rPr>
        <w:t>Procare</w:t>
      </w:r>
      <w:proofErr w:type="spellEnd"/>
      <w:r w:rsidR="00D11EE8">
        <w:rPr>
          <w:sz w:val="24"/>
          <w:szCs w:val="24"/>
        </w:rPr>
        <w:t xml:space="preserve"> via email</w:t>
      </w:r>
      <w:r w:rsidR="00BD07AC" w:rsidRPr="00D24A12">
        <w:rPr>
          <w:b/>
          <w:bCs/>
          <w:sz w:val="24"/>
          <w:szCs w:val="24"/>
          <w:u w:val="single"/>
        </w:rPr>
        <w:t xml:space="preserve">. Please </w:t>
      </w:r>
      <w:r w:rsidR="002A3030" w:rsidRPr="00D24A12">
        <w:rPr>
          <w:b/>
          <w:bCs/>
          <w:sz w:val="24"/>
          <w:szCs w:val="24"/>
          <w:u w:val="single"/>
        </w:rPr>
        <w:t>join</w:t>
      </w:r>
      <w:r w:rsidR="00BD07AC" w:rsidRPr="00D24A12">
        <w:rPr>
          <w:b/>
          <w:bCs/>
          <w:sz w:val="24"/>
          <w:szCs w:val="24"/>
          <w:u w:val="single"/>
        </w:rPr>
        <w:t xml:space="preserve"> as soon as possible so that we can </w:t>
      </w:r>
      <w:r w:rsidR="002A3030" w:rsidRPr="00D24A12">
        <w:rPr>
          <w:b/>
          <w:bCs/>
          <w:sz w:val="24"/>
          <w:szCs w:val="24"/>
          <w:u w:val="single"/>
        </w:rPr>
        <w:t xml:space="preserve">create </w:t>
      </w:r>
      <w:r w:rsidR="00BD07AC" w:rsidRPr="00D24A12">
        <w:rPr>
          <w:b/>
          <w:bCs/>
          <w:sz w:val="24"/>
          <w:szCs w:val="24"/>
          <w:u w:val="single"/>
        </w:rPr>
        <w:t>your account.</w:t>
      </w:r>
    </w:p>
    <w:p w14:paraId="3F6AF3C0" w14:textId="77777777" w:rsidR="002A3030" w:rsidRDefault="002A3030" w:rsidP="008B0A02">
      <w:pPr>
        <w:ind w:right="57"/>
        <w:rPr>
          <w:sz w:val="24"/>
          <w:szCs w:val="24"/>
        </w:rPr>
      </w:pPr>
    </w:p>
    <w:p w14:paraId="1EDD9FE6" w14:textId="1411B873" w:rsidR="00BD07AC" w:rsidRPr="00BD07AC" w:rsidRDefault="00BD07AC" w:rsidP="008B0A02">
      <w:pPr>
        <w:ind w:right="57"/>
        <w:rPr>
          <w:b/>
          <w:bCs/>
          <w:sz w:val="24"/>
          <w:szCs w:val="24"/>
          <w:u w:val="single"/>
        </w:rPr>
      </w:pPr>
      <w:r w:rsidRPr="00BD07AC">
        <w:rPr>
          <w:b/>
          <w:bCs/>
          <w:sz w:val="24"/>
          <w:szCs w:val="24"/>
          <w:u w:val="single"/>
        </w:rPr>
        <w:t>FORMS AND INFORMATION</w:t>
      </w:r>
    </w:p>
    <w:p w14:paraId="3AF9E582" w14:textId="03A7231C" w:rsidR="00A179E1" w:rsidRDefault="009B7B9E" w:rsidP="008B0A02">
      <w:pPr>
        <w:ind w:right="57"/>
        <w:rPr>
          <w:sz w:val="24"/>
          <w:szCs w:val="24"/>
        </w:rPr>
      </w:pPr>
      <w:r w:rsidRPr="004E1674">
        <w:rPr>
          <w:sz w:val="24"/>
          <w:szCs w:val="24"/>
        </w:rPr>
        <w:t xml:space="preserve">If you haven’t completed the registration </w:t>
      </w:r>
      <w:proofErr w:type="gramStart"/>
      <w:r w:rsidRPr="004E1674">
        <w:rPr>
          <w:sz w:val="24"/>
          <w:szCs w:val="24"/>
        </w:rPr>
        <w:t>forms</w:t>
      </w:r>
      <w:proofErr w:type="gramEnd"/>
      <w:r w:rsidRPr="004E1674">
        <w:rPr>
          <w:sz w:val="24"/>
          <w:szCs w:val="24"/>
        </w:rPr>
        <w:t xml:space="preserve"> please complete the attached forms and return them to school as soon as possible. You may include your $50 per child supply fee with forms or pay at open house. A drop box will be in the preschool downstairs entry way from 10:00 — 12:00 starting July </w:t>
      </w:r>
      <w:r w:rsidR="00E06A74" w:rsidRPr="004E1674">
        <w:rPr>
          <w:sz w:val="24"/>
          <w:szCs w:val="24"/>
        </w:rPr>
        <w:t>20</w:t>
      </w:r>
      <w:r w:rsidRPr="004E1674">
        <w:rPr>
          <w:sz w:val="24"/>
          <w:szCs w:val="24"/>
        </w:rPr>
        <w:t xml:space="preserve"> through July </w:t>
      </w:r>
      <w:r w:rsidR="00E06A74" w:rsidRPr="004E1674">
        <w:rPr>
          <w:sz w:val="24"/>
          <w:szCs w:val="24"/>
        </w:rPr>
        <w:t>29</w:t>
      </w:r>
      <w:r w:rsidRPr="004E1674">
        <w:rPr>
          <w:sz w:val="24"/>
          <w:szCs w:val="24"/>
        </w:rPr>
        <w:t>. We will be offering before and after school care each day</w:t>
      </w:r>
      <w:r w:rsidR="00E06A74" w:rsidRPr="004E1674">
        <w:rPr>
          <w:sz w:val="24"/>
          <w:szCs w:val="24"/>
        </w:rPr>
        <w:t xml:space="preserve"> as we as in the past</w:t>
      </w:r>
      <w:r w:rsidRPr="004E1674">
        <w:rPr>
          <w:sz w:val="24"/>
          <w:szCs w:val="24"/>
        </w:rPr>
        <w:t>. We open at 8:00 and your child can stay until 1:00. The cost is still $5.00 for before school care and $5.00 for after school care.</w:t>
      </w:r>
    </w:p>
    <w:p w14:paraId="3DFA960E" w14:textId="515B695B" w:rsidR="002A3030" w:rsidRDefault="002A3030" w:rsidP="008B0A02">
      <w:pPr>
        <w:ind w:right="57"/>
        <w:rPr>
          <w:sz w:val="24"/>
          <w:szCs w:val="24"/>
        </w:rPr>
      </w:pPr>
    </w:p>
    <w:p w14:paraId="3AE5B2D5" w14:textId="77777777" w:rsidR="002A3030" w:rsidRPr="004E1674" w:rsidRDefault="002A3030" w:rsidP="008B0A02">
      <w:pPr>
        <w:ind w:right="57"/>
        <w:rPr>
          <w:sz w:val="24"/>
          <w:szCs w:val="24"/>
        </w:rPr>
      </w:pPr>
    </w:p>
    <w:p w14:paraId="03DEA98D" w14:textId="4F52A2AA" w:rsidR="00BD07AC" w:rsidRDefault="00BD07AC">
      <w:pPr>
        <w:ind w:left="35" w:right="302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FIRST MONTH’S TUITION DUE</w:t>
      </w:r>
    </w:p>
    <w:p w14:paraId="7CD594C6" w14:textId="77777777" w:rsidR="002A3030" w:rsidRDefault="00000000">
      <w:pPr>
        <w:ind w:left="35" w:right="302"/>
        <w:rPr>
          <w:b/>
          <w:bCs/>
          <w:sz w:val="24"/>
          <w:szCs w:val="24"/>
          <w:u w:val="single"/>
        </w:rPr>
      </w:pPr>
      <w:r w:rsidRPr="002A3030">
        <w:rPr>
          <w:sz w:val="24"/>
          <w:szCs w:val="24"/>
          <w:u w:val="single"/>
        </w:rPr>
        <w:t>To hold your child's spot at Lakeside, your first tuition payment must be received by August</w:t>
      </w:r>
      <w:r w:rsidRPr="004E1674">
        <w:rPr>
          <w:b/>
          <w:bCs/>
          <w:sz w:val="24"/>
          <w:szCs w:val="24"/>
          <w:u w:val="single"/>
        </w:rPr>
        <w:t xml:space="preserve"> </w:t>
      </w:r>
      <w:r w:rsidRPr="002A3030">
        <w:rPr>
          <w:sz w:val="24"/>
          <w:szCs w:val="24"/>
          <w:u w:val="single"/>
        </w:rPr>
        <w:t>2.</w:t>
      </w:r>
      <w:r w:rsidRPr="004E1674">
        <w:rPr>
          <w:b/>
          <w:bCs/>
          <w:sz w:val="24"/>
          <w:szCs w:val="24"/>
          <w:u w:val="single"/>
        </w:rPr>
        <w:t xml:space="preserve"> </w:t>
      </w:r>
      <w:r w:rsidRPr="002A3030">
        <w:rPr>
          <w:sz w:val="24"/>
          <w:szCs w:val="24"/>
          <w:u w:val="single"/>
        </w:rPr>
        <w:t>This is your September tuition so your next payment will not be due until October 1.</w:t>
      </w:r>
      <w:r w:rsidRPr="004E1674">
        <w:rPr>
          <w:b/>
          <w:bCs/>
          <w:sz w:val="24"/>
          <w:szCs w:val="24"/>
          <w:u w:val="single"/>
        </w:rPr>
        <w:t xml:space="preserve"> </w:t>
      </w:r>
    </w:p>
    <w:p w14:paraId="1FE66F84" w14:textId="5827BEEA" w:rsidR="00A179E1" w:rsidRDefault="00000000">
      <w:pPr>
        <w:ind w:left="35" w:right="302"/>
        <w:rPr>
          <w:sz w:val="24"/>
          <w:szCs w:val="24"/>
          <w:u w:val="single"/>
        </w:rPr>
      </w:pPr>
      <w:r w:rsidRPr="002A3030">
        <w:rPr>
          <w:sz w:val="24"/>
          <w:szCs w:val="24"/>
          <w:u w:val="single"/>
        </w:rPr>
        <w:t xml:space="preserve">You have </w:t>
      </w:r>
      <w:r w:rsidR="00CD7051">
        <w:rPr>
          <w:sz w:val="24"/>
          <w:szCs w:val="24"/>
          <w:u w:val="single"/>
        </w:rPr>
        <w:t>two</w:t>
      </w:r>
      <w:r w:rsidRPr="002A3030">
        <w:rPr>
          <w:sz w:val="24"/>
          <w:szCs w:val="24"/>
          <w:u w:val="single"/>
        </w:rPr>
        <w:t xml:space="preserve"> payment options</w:t>
      </w:r>
      <w:r w:rsidR="00CD7051">
        <w:rPr>
          <w:sz w:val="24"/>
          <w:szCs w:val="24"/>
          <w:u w:val="single"/>
        </w:rPr>
        <w:t>:</w:t>
      </w:r>
      <w:r w:rsidRPr="002A3030">
        <w:rPr>
          <w:sz w:val="24"/>
          <w:szCs w:val="24"/>
          <w:u w:val="single"/>
        </w:rPr>
        <w:t xml:space="preserve"> mailing a check made payable to Lakeside Preschool, 2690 Dixie Highway, Lakeside Park, Ky 41017 or using </w:t>
      </w:r>
      <w:proofErr w:type="spellStart"/>
      <w:r w:rsidRPr="002A3030">
        <w:rPr>
          <w:sz w:val="24"/>
          <w:szCs w:val="24"/>
          <w:u w:val="single"/>
        </w:rPr>
        <w:t>Procare</w:t>
      </w:r>
      <w:proofErr w:type="spellEnd"/>
      <w:r w:rsidRPr="002A3030">
        <w:rPr>
          <w:sz w:val="24"/>
          <w:szCs w:val="24"/>
          <w:u w:val="single"/>
        </w:rPr>
        <w:t xml:space="preserve"> and paying by credit card or automatic payment.</w:t>
      </w:r>
      <w:r w:rsidR="004E1674" w:rsidRPr="002A3030">
        <w:rPr>
          <w:sz w:val="24"/>
          <w:szCs w:val="24"/>
          <w:u w:val="single"/>
        </w:rPr>
        <w:t xml:space="preserve">  After September you will receive an invoice from </w:t>
      </w:r>
      <w:proofErr w:type="spellStart"/>
      <w:r w:rsidR="004E1674" w:rsidRPr="002A3030">
        <w:rPr>
          <w:sz w:val="24"/>
          <w:szCs w:val="24"/>
          <w:u w:val="single"/>
        </w:rPr>
        <w:t>Procare</w:t>
      </w:r>
      <w:proofErr w:type="spellEnd"/>
      <w:r w:rsidR="004E1674" w:rsidRPr="002A3030">
        <w:rPr>
          <w:sz w:val="24"/>
          <w:szCs w:val="24"/>
          <w:u w:val="single"/>
        </w:rPr>
        <w:t xml:space="preserve"> for tuition.  </w:t>
      </w:r>
    </w:p>
    <w:p w14:paraId="33AF26DE" w14:textId="77777777" w:rsidR="002A3030" w:rsidRPr="002A3030" w:rsidRDefault="002A3030">
      <w:pPr>
        <w:ind w:left="35" w:right="302"/>
        <w:rPr>
          <w:sz w:val="24"/>
          <w:szCs w:val="24"/>
          <w:u w:val="single"/>
        </w:rPr>
      </w:pPr>
    </w:p>
    <w:p w14:paraId="6650D2C6" w14:textId="77777777" w:rsidR="00A179E1" w:rsidRPr="00BD07AC" w:rsidRDefault="00000000">
      <w:pPr>
        <w:spacing w:after="236" w:line="252" w:lineRule="auto"/>
        <w:ind w:left="50" w:firstLine="0"/>
        <w:jc w:val="left"/>
        <w:rPr>
          <w:b/>
          <w:bCs/>
          <w:sz w:val="24"/>
          <w:szCs w:val="24"/>
        </w:rPr>
      </w:pPr>
      <w:r w:rsidRPr="00BD07AC">
        <w:rPr>
          <w:b/>
          <w:bCs/>
          <w:sz w:val="24"/>
          <w:szCs w:val="24"/>
          <w:u w:val="single" w:color="000000"/>
        </w:rPr>
        <w:t>PROCARE/TUITION PAYMENTS</w:t>
      </w:r>
    </w:p>
    <w:p w14:paraId="45B2DC22" w14:textId="69F0FE14" w:rsidR="00A179E1" w:rsidRPr="004E1674" w:rsidRDefault="00000000">
      <w:pPr>
        <w:numPr>
          <w:ilvl w:val="0"/>
          <w:numId w:val="1"/>
        </w:numPr>
        <w:spacing w:after="71" w:line="252" w:lineRule="auto"/>
        <w:ind w:hanging="366"/>
        <w:jc w:val="left"/>
        <w:rPr>
          <w:sz w:val="24"/>
          <w:szCs w:val="24"/>
        </w:rPr>
      </w:pPr>
      <w:r w:rsidRPr="004E1674">
        <w:rPr>
          <w:sz w:val="24"/>
          <w:szCs w:val="24"/>
          <w:u w:val="single" w:color="000000"/>
        </w:rPr>
        <w:t>Look for invitation from "</w:t>
      </w:r>
      <w:proofErr w:type="spellStart"/>
      <w:r w:rsidRPr="004E1674">
        <w:rPr>
          <w:sz w:val="24"/>
          <w:szCs w:val="24"/>
          <w:u w:val="single" w:color="000000"/>
        </w:rPr>
        <w:t>Procare</w:t>
      </w:r>
      <w:proofErr w:type="spellEnd"/>
      <w:r w:rsidRPr="004E1674">
        <w:rPr>
          <w:sz w:val="24"/>
          <w:szCs w:val="24"/>
          <w:u w:val="single" w:color="000000"/>
        </w:rPr>
        <w:t>" to create an account. Everyone needs to create an account as this will be our form of communication.</w:t>
      </w:r>
      <w:r w:rsidR="00E06A74" w:rsidRPr="004E1674">
        <w:rPr>
          <w:sz w:val="24"/>
          <w:szCs w:val="24"/>
          <w:u w:val="single" w:color="000000"/>
        </w:rPr>
        <w:t xml:space="preserve">  If you have an account currently from last </w:t>
      </w:r>
      <w:proofErr w:type="gramStart"/>
      <w:r w:rsidR="00E06A74" w:rsidRPr="004E1674">
        <w:rPr>
          <w:sz w:val="24"/>
          <w:szCs w:val="24"/>
          <w:u w:val="single" w:color="000000"/>
        </w:rPr>
        <w:t>year</w:t>
      </w:r>
      <w:proofErr w:type="gramEnd"/>
      <w:r w:rsidR="00E06A74" w:rsidRPr="004E1674">
        <w:rPr>
          <w:sz w:val="24"/>
          <w:szCs w:val="24"/>
          <w:u w:val="single" w:color="000000"/>
        </w:rPr>
        <w:t xml:space="preserve"> please update any information.</w:t>
      </w:r>
    </w:p>
    <w:p w14:paraId="79B3D4E5" w14:textId="11A0E63D" w:rsidR="00A179E1" w:rsidRPr="004E1674" w:rsidRDefault="00000000">
      <w:pPr>
        <w:numPr>
          <w:ilvl w:val="0"/>
          <w:numId w:val="1"/>
        </w:numPr>
        <w:spacing w:after="71" w:line="252" w:lineRule="auto"/>
        <w:ind w:hanging="366"/>
        <w:jc w:val="left"/>
        <w:rPr>
          <w:sz w:val="24"/>
          <w:szCs w:val="24"/>
        </w:rPr>
      </w:pPr>
      <w:r w:rsidRPr="004E1674">
        <w:rPr>
          <w:sz w:val="24"/>
          <w:szCs w:val="24"/>
          <w:u w:val="single" w:color="000000"/>
        </w:rPr>
        <w:t xml:space="preserve">You </w:t>
      </w:r>
      <w:proofErr w:type="spellStart"/>
      <w:r w:rsidRPr="004E1674">
        <w:rPr>
          <w:sz w:val="24"/>
          <w:szCs w:val="24"/>
          <w:u w:val="single" w:color="000000"/>
        </w:rPr>
        <w:t>mav</w:t>
      </w:r>
      <w:proofErr w:type="spellEnd"/>
      <w:r w:rsidRPr="004E1674">
        <w:rPr>
          <w:sz w:val="24"/>
          <w:szCs w:val="24"/>
          <w:u w:val="single" w:color="000000"/>
        </w:rPr>
        <w:t xml:space="preserve"> use </w:t>
      </w:r>
      <w:proofErr w:type="spellStart"/>
      <w:r w:rsidRPr="004E1674">
        <w:rPr>
          <w:sz w:val="24"/>
          <w:szCs w:val="24"/>
          <w:u w:val="single" w:color="000000"/>
        </w:rPr>
        <w:t>Procare</w:t>
      </w:r>
      <w:proofErr w:type="spellEnd"/>
      <w:r w:rsidRPr="004E1674">
        <w:rPr>
          <w:sz w:val="24"/>
          <w:szCs w:val="24"/>
          <w:u w:val="single" w:color="000000"/>
        </w:rPr>
        <w:t xml:space="preserve"> to pay tuition by credit card for an additional $5.00 per month or using automatic payment from your bank.</w:t>
      </w:r>
    </w:p>
    <w:p w14:paraId="64AD7E23" w14:textId="2A94DBC2" w:rsidR="004E1674" w:rsidRPr="00CD7051" w:rsidRDefault="004E1674">
      <w:pPr>
        <w:numPr>
          <w:ilvl w:val="0"/>
          <w:numId w:val="1"/>
        </w:numPr>
        <w:spacing w:after="71" w:line="252" w:lineRule="auto"/>
        <w:ind w:hanging="366"/>
        <w:jc w:val="left"/>
        <w:rPr>
          <w:sz w:val="24"/>
          <w:szCs w:val="24"/>
        </w:rPr>
      </w:pPr>
      <w:r w:rsidRPr="004E1674">
        <w:rPr>
          <w:sz w:val="24"/>
          <w:szCs w:val="24"/>
          <w:u w:val="single" w:color="000000"/>
        </w:rPr>
        <w:t>Payments may still be made by check or cash at the school.  You may send them in each month with your child.</w:t>
      </w:r>
    </w:p>
    <w:p w14:paraId="2BBF7878" w14:textId="6B7D6902" w:rsidR="00CD7051" w:rsidRDefault="00CD7051" w:rsidP="00CD7051">
      <w:pPr>
        <w:spacing w:after="71" w:line="252" w:lineRule="auto"/>
        <w:ind w:left="1486" w:firstLine="0"/>
        <w:jc w:val="left"/>
        <w:rPr>
          <w:sz w:val="24"/>
          <w:szCs w:val="24"/>
          <w:u w:val="single" w:color="000000"/>
        </w:rPr>
      </w:pPr>
    </w:p>
    <w:p w14:paraId="453274A0" w14:textId="77777777" w:rsidR="00CD7051" w:rsidRPr="004E1674" w:rsidRDefault="00CD7051" w:rsidP="00CD7051">
      <w:pPr>
        <w:spacing w:after="71" w:line="252" w:lineRule="auto"/>
        <w:ind w:left="1486" w:firstLine="0"/>
        <w:jc w:val="left"/>
        <w:rPr>
          <w:sz w:val="24"/>
          <w:szCs w:val="24"/>
        </w:rPr>
      </w:pPr>
    </w:p>
    <w:p w14:paraId="1730D8BB" w14:textId="77777777" w:rsidR="004E1674" w:rsidRPr="004E1674" w:rsidRDefault="004E1674" w:rsidP="004E1674">
      <w:pPr>
        <w:spacing w:after="144" w:line="312" w:lineRule="auto"/>
        <w:ind w:left="35" w:right="57" w:firstLine="0"/>
        <w:jc w:val="left"/>
        <w:rPr>
          <w:sz w:val="24"/>
          <w:szCs w:val="24"/>
        </w:rPr>
      </w:pPr>
    </w:p>
    <w:p w14:paraId="6A949D67" w14:textId="2B7FF7EF" w:rsidR="00CD7051" w:rsidRDefault="00000000" w:rsidP="004E1674">
      <w:pPr>
        <w:spacing w:after="144" w:line="312" w:lineRule="auto"/>
        <w:ind w:left="35" w:right="57" w:firstLine="0"/>
        <w:jc w:val="left"/>
        <w:rPr>
          <w:sz w:val="24"/>
          <w:szCs w:val="24"/>
        </w:rPr>
      </w:pPr>
      <w:r w:rsidRPr="004E1674">
        <w:rPr>
          <w:sz w:val="24"/>
          <w:szCs w:val="24"/>
        </w:rPr>
        <w:t>In the event your plans have changed and your child will not be attending Lakeside this fall</w:t>
      </w:r>
      <w:r w:rsidR="008559AA">
        <w:rPr>
          <w:sz w:val="24"/>
          <w:szCs w:val="24"/>
        </w:rPr>
        <w:t xml:space="preserve"> or if you have any questions regarding payments</w:t>
      </w:r>
      <w:r w:rsidRPr="004E1674">
        <w:rPr>
          <w:sz w:val="24"/>
          <w:szCs w:val="24"/>
        </w:rPr>
        <w:t xml:space="preserve"> please let </w:t>
      </w:r>
      <w:r w:rsidR="008559AA">
        <w:rPr>
          <w:sz w:val="24"/>
          <w:szCs w:val="24"/>
        </w:rPr>
        <w:t>me</w:t>
      </w:r>
      <w:r w:rsidRPr="004E1674">
        <w:rPr>
          <w:sz w:val="24"/>
          <w:szCs w:val="24"/>
        </w:rPr>
        <w:t xml:space="preserve"> know as soon as possible by emailing the preschool at </w:t>
      </w:r>
      <w:hyperlink r:id="rId5" w:history="1">
        <w:r w:rsidR="008559AA" w:rsidRPr="00433CE3">
          <w:rPr>
            <w:rStyle w:val="Hyperlink"/>
            <w:sz w:val="24"/>
            <w:szCs w:val="24"/>
          </w:rPr>
          <w:t>preschool@lakesidechurch.org</w:t>
        </w:r>
      </w:hyperlink>
      <w:r w:rsidR="008559AA">
        <w:rPr>
          <w:sz w:val="24"/>
          <w:szCs w:val="24"/>
        </w:rPr>
        <w:t xml:space="preserve"> or </w:t>
      </w:r>
      <w:hyperlink r:id="rId6" w:history="1">
        <w:r w:rsidR="008559AA" w:rsidRPr="00433CE3">
          <w:rPr>
            <w:rStyle w:val="Hyperlink"/>
            <w:sz w:val="24"/>
            <w:szCs w:val="24"/>
          </w:rPr>
          <w:t>kevinmsheehan@aol.com</w:t>
        </w:r>
      </w:hyperlink>
      <w:r w:rsidR="008559AA">
        <w:rPr>
          <w:sz w:val="24"/>
          <w:szCs w:val="24"/>
        </w:rPr>
        <w:t xml:space="preserve">.  </w:t>
      </w:r>
      <w:r w:rsidRPr="004E1674">
        <w:rPr>
          <w:sz w:val="24"/>
          <w:szCs w:val="24"/>
        </w:rPr>
        <w:t xml:space="preserve"> We are so excited to start a new year with </w:t>
      </w:r>
      <w:proofErr w:type="gramStart"/>
      <w:r w:rsidRPr="004E1674">
        <w:rPr>
          <w:sz w:val="24"/>
          <w:szCs w:val="24"/>
        </w:rPr>
        <w:t>all of</w:t>
      </w:r>
      <w:proofErr w:type="gramEnd"/>
      <w:r w:rsidRPr="004E1674">
        <w:rPr>
          <w:sz w:val="24"/>
          <w:szCs w:val="24"/>
        </w:rPr>
        <w:t xml:space="preserve"> our events and seeing parents again in the school. </w:t>
      </w:r>
    </w:p>
    <w:p w14:paraId="008BE40F" w14:textId="07D3FCC4" w:rsidR="00A179E1" w:rsidRPr="004E1674" w:rsidRDefault="00000000" w:rsidP="004E1674">
      <w:pPr>
        <w:spacing w:after="144" w:line="312" w:lineRule="auto"/>
        <w:ind w:left="35" w:right="57" w:firstLine="0"/>
        <w:jc w:val="left"/>
        <w:rPr>
          <w:sz w:val="24"/>
          <w:szCs w:val="24"/>
        </w:rPr>
      </w:pPr>
      <w:r w:rsidRPr="004E1674">
        <w:rPr>
          <w:sz w:val="24"/>
          <w:szCs w:val="24"/>
        </w:rPr>
        <w:t xml:space="preserve">If you have any questions regarding any of the above </w:t>
      </w:r>
      <w:proofErr w:type="gramStart"/>
      <w:r w:rsidRPr="004E1674">
        <w:rPr>
          <w:sz w:val="24"/>
          <w:szCs w:val="24"/>
        </w:rPr>
        <w:t>information</w:t>
      </w:r>
      <w:proofErr w:type="gramEnd"/>
      <w:r w:rsidRPr="004E1674">
        <w:rPr>
          <w:sz w:val="24"/>
          <w:szCs w:val="24"/>
        </w:rPr>
        <w:t xml:space="preserve"> please let me know.</w:t>
      </w:r>
    </w:p>
    <w:p w14:paraId="11B8C129" w14:textId="77777777" w:rsidR="00A179E1" w:rsidRPr="004E1674" w:rsidRDefault="00000000">
      <w:pPr>
        <w:spacing w:after="553"/>
        <w:ind w:left="35" w:right="57"/>
        <w:rPr>
          <w:sz w:val="24"/>
          <w:szCs w:val="24"/>
        </w:rPr>
      </w:pPr>
      <w:r w:rsidRPr="004E1674">
        <w:rPr>
          <w:sz w:val="24"/>
          <w:szCs w:val="24"/>
        </w:rPr>
        <w:t>Looking forward to a great new year.</w:t>
      </w:r>
    </w:p>
    <w:p w14:paraId="77D704B9" w14:textId="62676D14" w:rsidR="00A179E1" w:rsidRDefault="00000000">
      <w:pPr>
        <w:ind w:left="35" w:right="57"/>
        <w:rPr>
          <w:sz w:val="24"/>
          <w:szCs w:val="24"/>
        </w:rPr>
      </w:pPr>
      <w:r w:rsidRPr="004E1674">
        <w:rPr>
          <w:sz w:val="24"/>
          <w:szCs w:val="24"/>
        </w:rPr>
        <w:t>Cindy</w:t>
      </w:r>
    </w:p>
    <w:p w14:paraId="34D0915A" w14:textId="4064F18D" w:rsidR="00CD7051" w:rsidRDefault="00CD7051">
      <w:pPr>
        <w:ind w:left="35" w:right="57"/>
        <w:rPr>
          <w:sz w:val="24"/>
          <w:szCs w:val="24"/>
        </w:rPr>
      </w:pPr>
    </w:p>
    <w:p w14:paraId="7B938F7A" w14:textId="66F432AE" w:rsidR="00CD7051" w:rsidRDefault="00CD7051">
      <w:pPr>
        <w:ind w:left="35" w:right="57"/>
        <w:rPr>
          <w:sz w:val="24"/>
          <w:szCs w:val="24"/>
        </w:rPr>
      </w:pPr>
    </w:p>
    <w:p w14:paraId="414924B0" w14:textId="2E1147DC" w:rsidR="00CD7051" w:rsidRDefault="00CD7051">
      <w:pPr>
        <w:ind w:left="35" w:right="57"/>
        <w:rPr>
          <w:sz w:val="24"/>
          <w:szCs w:val="24"/>
        </w:rPr>
      </w:pPr>
    </w:p>
    <w:p w14:paraId="67FE872E" w14:textId="77777777" w:rsidR="00CD7051" w:rsidRPr="004E1674" w:rsidRDefault="00CD7051">
      <w:pPr>
        <w:ind w:left="35" w:right="57"/>
        <w:rPr>
          <w:sz w:val="24"/>
          <w:szCs w:val="24"/>
        </w:rPr>
      </w:pPr>
    </w:p>
    <w:p w14:paraId="0EDD1B30" w14:textId="77777777" w:rsidR="00A179E1" w:rsidRPr="00CD7051" w:rsidRDefault="00000000">
      <w:pPr>
        <w:spacing w:after="426"/>
        <w:ind w:left="122" w:right="57"/>
        <w:rPr>
          <w:b/>
          <w:bCs/>
          <w:sz w:val="24"/>
          <w:szCs w:val="24"/>
        </w:rPr>
      </w:pPr>
      <w:r w:rsidRPr="00CD7051">
        <w:rPr>
          <w:b/>
          <w:bCs/>
          <w:sz w:val="24"/>
          <w:szCs w:val="24"/>
        </w:rPr>
        <w:t>TUITION AMOUNTS AND ALSO THE FIRST DAY OF SCHOOL</w:t>
      </w:r>
    </w:p>
    <w:tbl>
      <w:tblPr>
        <w:tblStyle w:val="TableGrid"/>
        <w:tblW w:w="9101" w:type="dxa"/>
        <w:tblInd w:w="129" w:type="dxa"/>
        <w:tblLook w:val="04A0" w:firstRow="1" w:lastRow="0" w:firstColumn="1" w:lastColumn="0" w:noHBand="0" w:noVBand="1"/>
      </w:tblPr>
      <w:tblGrid>
        <w:gridCol w:w="3614"/>
        <w:gridCol w:w="2557"/>
        <w:gridCol w:w="2930"/>
      </w:tblGrid>
      <w:tr w:rsidR="00A179E1" w:rsidRPr="004E1674" w14:paraId="1196603E" w14:textId="77777777" w:rsidTr="009B3E78">
        <w:trPr>
          <w:trHeight w:val="312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5368AE5E" w14:textId="77777777" w:rsidR="00A179E1" w:rsidRPr="004E1674" w:rsidRDefault="00000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1674">
              <w:rPr>
                <w:sz w:val="24"/>
                <w:szCs w:val="24"/>
              </w:rPr>
              <w:t>CLASS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71F6333F" w14:textId="77777777" w:rsidR="00A179E1" w:rsidRPr="004E1674" w:rsidRDefault="00000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1674">
              <w:rPr>
                <w:sz w:val="24"/>
                <w:szCs w:val="24"/>
              </w:rPr>
              <w:t>TUITION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D18F5B2" w14:textId="77777777" w:rsidR="00A179E1" w:rsidRPr="004E1674" w:rsidRDefault="00000000">
            <w:pPr>
              <w:spacing w:after="0" w:line="259" w:lineRule="auto"/>
              <w:ind w:left="266" w:firstLine="0"/>
              <w:jc w:val="left"/>
              <w:rPr>
                <w:sz w:val="24"/>
                <w:szCs w:val="24"/>
              </w:rPr>
            </w:pPr>
            <w:r w:rsidRPr="004E1674">
              <w:rPr>
                <w:sz w:val="24"/>
                <w:szCs w:val="24"/>
              </w:rPr>
              <w:t>FIRST DAY OF SCHOOL</w:t>
            </w:r>
          </w:p>
        </w:tc>
      </w:tr>
      <w:tr w:rsidR="00A179E1" w:rsidRPr="004E1674" w14:paraId="442500A9" w14:textId="77777777" w:rsidTr="009B3E78">
        <w:trPr>
          <w:trHeight w:val="448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6F54D" w14:textId="77777777" w:rsidR="00A179E1" w:rsidRPr="004E1674" w:rsidRDefault="00000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1674">
              <w:rPr>
                <w:sz w:val="24"/>
                <w:szCs w:val="24"/>
              </w:rPr>
              <w:t>2 YEAR OLDS MWF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D6F74" w14:textId="4502709A" w:rsidR="00A179E1" w:rsidRPr="004E1674" w:rsidRDefault="00000000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4E167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D171BB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  <w:r w:rsidRPr="004E1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 w:rsidRPr="004E1674">
              <w:rPr>
                <w:noProof/>
                <w:sz w:val="24"/>
                <w:szCs w:val="24"/>
              </w:rPr>
              <w:drawing>
                <wp:inline distT="0" distB="0" distL="0" distR="0" wp14:anchorId="596C3F2F" wp14:editId="28C0C79E">
                  <wp:extent cx="9122" cy="9123"/>
                  <wp:effectExtent l="0" t="0" r="0" b="0"/>
                  <wp:docPr id="4006" name="Picture 4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6" name="Picture 40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2" cy="9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97EDF" w14:textId="30397977" w:rsidR="00A179E1" w:rsidRPr="004E1674" w:rsidRDefault="0000000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4E1674">
              <w:rPr>
                <w:sz w:val="24"/>
                <w:szCs w:val="24"/>
              </w:rPr>
              <w:t>SEPTEMBER</w:t>
            </w:r>
            <w:r w:rsidR="009B3E78">
              <w:rPr>
                <w:sz w:val="24"/>
                <w:szCs w:val="24"/>
              </w:rPr>
              <w:t xml:space="preserve"> 7</w:t>
            </w:r>
            <w:r w:rsidRPr="004E1674">
              <w:rPr>
                <w:sz w:val="24"/>
                <w:szCs w:val="24"/>
              </w:rPr>
              <w:t>- WEDNESDAY</w:t>
            </w:r>
          </w:p>
        </w:tc>
      </w:tr>
      <w:tr w:rsidR="00A179E1" w:rsidRPr="004E1674" w14:paraId="5CBD767D" w14:textId="77777777" w:rsidTr="009B3E78">
        <w:trPr>
          <w:trHeight w:val="447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73074" w14:textId="77777777" w:rsidR="00A179E1" w:rsidRPr="004E1674" w:rsidRDefault="00000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4E1674">
              <w:rPr>
                <w:sz w:val="24"/>
                <w:szCs w:val="24"/>
              </w:rPr>
              <w:t>3 AND 4 YEAR</w:t>
            </w:r>
            <w:proofErr w:type="gramEnd"/>
            <w:r w:rsidRPr="004E1674">
              <w:rPr>
                <w:sz w:val="24"/>
                <w:szCs w:val="24"/>
              </w:rPr>
              <w:t xml:space="preserve"> OLDS MWF (9-12)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AC2E8" w14:textId="0C2FE2D4" w:rsidR="00A179E1" w:rsidRPr="004E1674" w:rsidRDefault="00000000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4E167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D171BB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4E167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42649" w14:textId="1564DB0F" w:rsidR="00A179E1" w:rsidRPr="004E1674" w:rsidRDefault="0000000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4E1674">
              <w:rPr>
                <w:sz w:val="24"/>
                <w:szCs w:val="24"/>
              </w:rPr>
              <w:t xml:space="preserve">SEPTEMBER </w:t>
            </w:r>
            <w:r w:rsidR="009B3E78">
              <w:rPr>
                <w:sz w:val="24"/>
                <w:szCs w:val="24"/>
              </w:rPr>
              <w:t>7</w:t>
            </w:r>
            <w:r w:rsidRPr="004E1674">
              <w:rPr>
                <w:sz w:val="24"/>
                <w:szCs w:val="24"/>
              </w:rPr>
              <w:t xml:space="preserve"> - WEDNESDAY</w:t>
            </w:r>
          </w:p>
        </w:tc>
      </w:tr>
      <w:tr w:rsidR="00A179E1" w:rsidRPr="004E1674" w14:paraId="44F152E4" w14:textId="77777777" w:rsidTr="009B3E78">
        <w:trPr>
          <w:trHeight w:val="45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78D8C" w14:textId="2FF38D18" w:rsidR="00A179E1" w:rsidRPr="004E1674" w:rsidRDefault="00D171B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r w:rsidRPr="004E16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4 </w:t>
            </w:r>
            <w:r w:rsidRPr="004E1674">
              <w:rPr>
                <w:sz w:val="24"/>
                <w:szCs w:val="24"/>
              </w:rPr>
              <w:t>YEAR</w:t>
            </w:r>
            <w:proofErr w:type="gramEnd"/>
            <w:r w:rsidRPr="004E1674">
              <w:rPr>
                <w:sz w:val="24"/>
                <w:szCs w:val="24"/>
              </w:rPr>
              <w:t xml:space="preserve"> OLD</w:t>
            </w:r>
            <w:r>
              <w:rPr>
                <w:sz w:val="24"/>
                <w:szCs w:val="24"/>
              </w:rPr>
              <w:t>S</w:t>
            </w:r>
            <w:r w:rsidRPr="004E1674">
              <w:rPr>
                <w:sz w:val="24"/>
                <w:szCs w:val="24"/>
              </w:rPr>
              <w:t xml:space="preserve"> MWF (9-1)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E2287" w14:textId="75B0DBEA" w:rsidR="00A179E1" w:rsidRPr="004E1674" w:rsidRDefault="00000000">
            <w:pPr>
              <w:spacing w:after="0" w:line="259" w:lineRule="auto"/>
              <w:ind w:left="14" w:firstLine="0"/>
              <w:jc w:val="left"/>
              <w:rPr>
                <w:sz w:val="24"/>
                <w:szCs w:val="24"/>
              </w:rPr>
            </w:pPr>
            <w:r w:rsidRPr="004E167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D171BB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  <w:r w:rsidRPr="004E167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F79D2" w14:textId="506E9B7D" w:rsidR="00A179E1" w:rsidRPr="004E1674" w:rsidRDefault="0000000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4E1674">
              <w:rPr>
                <w:sz w:val="24"/>
                <w:szCs w:val="24"/>
              </w:rPr>
              <w:t xml:space="preserve">SEPTEMBER </w:t>
            </w:r>
            <w:r w:rsidR="009B3E78">
              <w:rPr>
                <w:sz w:val="24"/>
                <w:szCs w:val="24"/>
              </w:rPr>
              <w:t>7</w:t>
            </w:r>
            <w:r w:rsidRPr="004E1674">
              <w:rPr>
                <w:sz w:val="24"/>
                <w:szCs w:val="24"/>
              </w:rPr>
              <w:t xml:space="preserve"> - WEDNESDAY</w:t>
            </w:r>
          </w:p>
        </w:tc>
      </w:tr>
      <w:tr w:rsidR="00A179E1" w:rsidRPr="004E1674" w14:paraId="1A377C64" w14:textId="77777777" w:rsidTr="009B3E78">
        <w:trPr>
          <w:trHeight w:val="45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5DA5A" w14:textId="77777777" w:rsidR="00A179E1" w:rsidRPr="004E1674" w:rsidRDefault="00000000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4E1674">
              <w:rPr>
                <w:sz w:val="24"/>
                <w:szCs w:val="24"/>
              </w:rPr>
              <w:t>2 YEAR OLDS T/TH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6B39E" w14:textId="316BF82D" w:rsidR="00A179E1" w:rsidRPr="004E1674" w:rsidRDefault="00000000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4E167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D171BB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  <w:r w:rsidRPr="004E167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5973A" w14:textId="2F05BDE0" w:rsidR="00A179E1" w:rsidRPr="004E1674" w:rsidRDefault="00000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1674">
              <w:rPr>
                <w:sz w:val="24"/>
                <w:szCs w:val="24"/>
              </w:rPr>
              <w:t xml:space="preserve">SEPTEMBER </w:t>
            </w:r>
            <w:r w:rsidR="009B3E78">
              <w:rPr>
                <w:sz w:val="24"/>
                <w:szCs w:val="24"/>
              </w:rPr>
              <w:t>6</w:t>
            </w:r>
            <w:r w:rsidRPr="004E1674">
              <w:rPr>
                <w:sz w:val="24"/>
                <w:szCs w:val="24"/>
              </w:rPr>
              <w:t>- TUESDAY</w:t>
            </w:r>
          </w:p>
        </w:tc>
      </w:tr>
      <w:tr w:rsidR="00A179E1" w:rsidRPr="004E1674" w14:paraId="1FABA39F" w14:textId="77777777" w:rsidTr="009B3E78">
        <w:trPr>
          <w:trHeight w:val="446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BC684" w14:textId="77777777" w:rsidR="00A179E1" w:rsidRPr="004E1674" w:rsidRDefault="00000000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proofErr w:type="gramStart"/>
            <w:r w:rsidRPr="004E1674">
              <w:rPr>
                <w:sz w:val="24"/>
                <w:szCs w:val="24"/>
              </w:rPr>
              <w:t>3 AND 4 YEAR</w:t>
            </w:r>
            <w:proofErr w:type="gramEnd"/>
            <w:r w:rsidRPr="004E1674">
              <w:rPr>
                <w:sz w:val="24"/>
                <w:szCs w:val="24"/>
              </w:rPr>
              <w:t xml:space="preserve"> OLDS T/TH (9-12)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BAD04" w14:textId="639CF9F0" w:rsidR="00A179E1" w:rsidRPr="004E1674" w:rsidRDefault="00000000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4E167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D171BB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  <w:r w:rsidRPr="004E167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93DFB" w14:textId="09B055BA" w:rsidR="00A179E1" w:rsidRPr="004E1674" w:rsidRDefault="00000000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4E1674">
              <w:rPr>
                <w:sz w:val="24"/>
                <w:szCs w:val="24"/>
              </w:rPr>
              <w:t xml:space="preserve">SEPTEMBER </w:t>
            </w:r>
            <w:r w:rsidR="009B3E78">
              <w:rPr>
                <w:sz w:val="24"/>
                <w:szCs w:val="24"/>
              </w:rPr>
              <w:t>6</w:t>
            </w:r>
            <w:r w:rsidRPr="004E1674">
              <w:rPr>
                <w:sz w:val="24"/>
                <w:szCs w:val="24"/>
              </w:rPr>
              <w:t xml:space="preserve"> - TUESDAY</w:t>
            </w:r>
          </w:p>
        </w:tc>
      </w:tr>
      <w:tr w:rsidR="00A179E1" w:rsidRPr="004E1674" w14:paraId="5ABCBF4F" w14:textId="77777777" w:rsidTr="009B3E78">
        <w:trPr>
          <w:trHeight w:val="447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0D1A6" w14:textId="77777777" w:rsidR="00A179E1" w:rsidRPr="004E1674" w:rsidRDefault="00000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4E1674">
              <w:rPr>
                <w:sz w:val="24"/>
                <w:szCs w:val="24"/>
              </w:rPr>
              <w:t>4 YEAR OLD</w:t>
            </w:r>
            <w:proofErr w:type="gramEnd"/>
            <w:r w:rsidRPr="004E1674">
              <w:rPr>
                <w:sz w:val="24"/>
                <w:szCs w:val="24"/>
              </w:rPr>
              <w:t xml:space="preserve"> T/TH (9-1)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77A57" w14:textId="47D089B3" w:rsidR="00A179E1" w:rsidRPr="004E1674" w:rsidRDefault="00000000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4E167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D171BB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  <w:r w:rsidRPr="004E167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D1573" w14:textId="3222956E" w:rsidR="00A179E1" w:rsidRPr="004E1674" w:rsidRDefault="00000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1674">
              <w:rPr>
                <w:sz w:val="24"/>
                <w:szCs w:val="24"/>
              </w:rPr>
              <w:t xml:space="preserve">SEPTEMBER </w:t>
            </w:r>
            <w:r w:rsidR="009B3E78">
              <w:rPr>
                <w:sz w:val="24"/>
                <w:szCs w:val="24"/>
              </w:rPr>
              <w:t>6</w:t>
            </w:r>
            <w:r w:rsidRPr="004E1674">
              <w:rPr>
                <w:sz w:val="24"/>
                <w:szCs w:val="24"/>
              </w:rPr>
              <w:t xml:space="preserve"> - TUESDAY</w:t>
            </w:r>
          </w:p>
        </w:tc>
      </w:tr>
      <w:tr w:rsidR="00A179E1" w:rsidRPr="004E1674" w14:paraId="15808E7F" w14:textId="77777777" w:rsidTr="009B3E78">
        <w:trPr>
          <w:trHeight w:val="443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40E12" w14:textId="77777777" w:rsidR="00A179E1" w:rsidRPr="004E1674" w:rsidRDefault="00000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1674">
              <w:rPr>
                <w:sz w:val="24"/>
                <w:szCs w:val="24"/>
              </w:rPr>
              <w:t>4 YEAR OLDS MONDAY-FRIDAY 9-1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C903F" w14:textId="3272E261" w:rsidR="00A179E1" w:rsidRPr="004E1674" w:rsidRDefault="00000000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4E167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9B3E7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Pr="004E167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69434" w14:textId="602EE16B" w:rsidR="00A179E1" w:rsidRPr="004E1674" w:rsidRDefault="00000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1674">
              <w:rPr>
                <w:sz w:val="24"/>
                <w:szCs w:val="24"/>
              </w:rPr>
              <w:t xml:space="preserve">SEPTEMBER </w:t>
            </w:r>
            <w:r w:rsidR="009B3E78">
              <w:rPr>
                <w:sz w:val="24"/>
                <w:szCs w:val="24"/>
              </w:rPr>
              <w:t>6</w:t>
            </w:r>
            <w:r w:rsidRPr="004E1674">
              <w:rPr>
                <w:sz w:val="24"/>
                <w:szCs w:val="24"/>
              </w:rPr>
              <w:t xml:space="preserve"> -TUESDAY</w:t>
            </w:r>
          </w:p>
        </w:tc>
      </w:tr>
      <w:tr w:rsidR="00A179E1" w:rsidRPr="004E1674" w14:paraId="65271E48" w14:textId="77777777" w:rsidTr="009B3E78">
        <w:trPr>
          <w:trHeight w:val="321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75E7F" w14:textId="77777777" w:rsidR="00A179E1" w:rsidRPr="004E1674" w:rsidRDefault="00000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1674">
              <w:rPr>
                <w:sz w:val="24"/>
                <w:szCs w:val="24"/>
              </w:rPr>
              <w:t>4 YEAR OLDS MONDAY-FRIDAY 9-12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12F76" w14:textId="3979F833" w:rsidR="00A179E1" w:rsidRPr="004E1674" w:rsidRDefault="00000000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4E1674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9B3E7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  <w:r w:rsidRPr="004E167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6AF7D" w14:textId="4073BFE4" w:rsidR="00A179E1" w:rsidRPr="004E1674" w:rsidRDefault="0000000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1674">
              <w:rPr>
                <w:sz w:val="24"/>
                <w:szCs w:val="24"/>
              </w:rPr>
              <w:t xml:space="preserve">SEPTEMBER </w:t>
            </w:r>
            <w:r w:rsidR="009B3E78">
              <w:rPr>
                <w:sz w:val="24"/>
                <w:szCs w:val="24"/>
              </w:rPr>
              <w:t>6</w:t>
            </w:r>
            <w:r w:rsidRPr="004E1674">
              <w:rPr>
                <w:sz w:val="24"/>
                <w:szCs w:val="24"/>
              </w:rPr>
              <w:t xml:space="preserve"> - TUESDAY</w:t>
            </w:r>
          </w:p>
        </w:tc>
      </w:tr>
      <w:tr w:rsidR="00FB7526" w:rsidRPr="004E1674" w14:paraId="42BD73B1" w14:textId="77777777" w:rsidTr="009B3E78">
        <w:trPr>
          <w:trHeight w:val="321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1ECDC" w14:textId="77777777" w:rsidR="00FB7526" w:rsidRPr="004E1674" w:rsidRDefault="00FB752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898EE" w14:textId="77777777" w:rsidR="00FB7526" w:rsidRPr="004E1674" w:rsidRDefault="00FB7526">
            <w:pPr>
              <w:spacing w:after="0" w:line="259" w:lineRule="auto"/>
              <w:ind w:left="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F903E" w14:textId="77777777" w:rsidR="00FB7526" w:rsidRPr="004E1674" w:rsidRDefault="00FB752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6A532126" w14:textId="2BE3E44C" w:rsidR="009B3E78" w:rsidRDefault="00000000" w:rsidP="009B3E78">
      <w:pPr>
        <w:spacing w:after="0"/>
        <w:ind w:left="122" w:right="57"/>
        <w:rPr>
          <w:sz w:val="24"/>
          <w:szCs w:val="24"/>
        </w:rPr>
      </w:pPr>
      <w:r w:rsidRPr="004E1674">
        <w:rPr>
          <w:sz w:val="24"/>
          <w:szCs w:val="24"/>
        </w:rPr>
        <w:t>THE FIRST PAYMENT</w:t>
      </w:r>
      <w:r w:rsidR="008559AA">
        <w:rPr>
          <w:sz w:val="24"/>
          <w:szCs w:val="24"/>
        </w:rPr>
        <w:t xml:space="preserve"> IS</w:t>
      </w:r>
      <w:r w:rsidRPr="004E1674">
        <w:rPr>
          <w:sz w:val="24"/>
          <w:szCs w:val="24"/>
        </w:rPr>
        <w:t xml:space="preserve"> DUE BY AUGUST 2 IN ORDER TO HOLD YOUR CHILD'S SPOT. PLEASE MAKE SUR</w:t>
      </w:r>
      <w:r w:rsidR="00FB7526">
        <w:rPr>
          <w:sz w:val="24"/>
          <w:szCs w:val="24"/>
        </w:rPr>
        <w:t xml:space="preserve">E </w:t>
      </w:r>
      <w:r w:rsidRPr="004E1674">
        <w:rPr>
          <w:sz w:val="24"/>
          <w:szCs w:val="24"/>
        </w:rPr>
        <w:t xml:space="preserve">THAT YOU LOOK FOR THE EMAIL FROM PROCARE TO CREATE AN ACCOUNT. IF YOU WANT TO PAY BY CREDIT CARD OR DIRECT </w:t>
      </w:r>
      <w:proofErr w:type="gramStart"/>
      <w:r w:rsidRPr="004E1674">
        <w:rPr>
          <w:sz w:val="24"/>
          <w:szCs w:val="24"/>
        </w:rPr>
        <w:t>PAYMENT</w:t>
      </w:r>
      <w:proofErr w:type="gramEnd"/>
      <w:r w:rsidRPr="004E1674">
        <w:rPr>
          <w:sz w:val="24"/>
          <w:szCs w:val="24"/>
        </w:rPr>
        <w:t xml:space="preserve"> THIS WILL ALLOW YOU TO DO SO. YOU MAY, HOWEVER, SEND IN A CHECK.</w:t>
      </w:r>
    </w:p>
    <w:p w14:paraId="2C11A903" w14:textId="77777777" w:rsidR="009B3E78" w:rsidRDefault="009B3E78" w:rsidP="009B3E78">
      <w:pPr>
        <w:spacing w:after="0"/>
        <w:ind w:left="122" w:right="57"/>
        <w:rPr>
          <w:sz w:val="24"/>
          <w:szCs w:val="24"/>
        </w:rPr>
      </w:pPr>
    </w:p>
    <w:p w14:paraId="1E387F74" w14:textId="77777777" w:rsidR="009B3E78" w:rsidRDefault="009B3E78" w:rsidP="009B3E78">
      <w:pPr>
        <w:spacing w:after="0"/>
        <w:ind w:left="122" w:right="57"/>
        <w:rPr>
          <w:sz w:val="24"/>
          <w:szCs w:val="24"/>
        </w:rPr>
      </w:pPr>
    </w:p>
    <w:p w14:paraId="1DEA1017" w14:textId="77777777" w:rsidR="009B3E78" w:rsidRDefault="009B3E78" w:rsidP="009B3E78">
      <w:pPr>
        <w:spacing w:after="0"/>
        <w:ind w:left="122" w:right="57"/>
        <w:rPr>
          <w:sz w:val="24"/>
          <w:szCs w:val="24"/>
        </w:rPr>
      </w:pPr>
    </w:p>
    <w:p w14:paraId="1132B1A3" w14:textId="77777777" w:rsidR="009B3E78" w:rsidRDefault="009B3E78" w:rsidP="009B3E78">
      <w:pPr>
        <w:spacing w:after="0"/>
        <w:ind w:left="122" w:right="57"/>
        <w:rPr>
          <w:sz w:val="24"/>
          <w:szCs w:val="24"/>
        </w:rPr>
      </w:pPr>
    </w:p>
    <w:p w14:paraId="48BFA123" w14:textId="7AC08439" w:rsidR="004E1674" w:rsidRPr="009B3E78" w:rsidRDefault="004E1674" w:rsidP="009B3E78">
      <w:pPr>
        <w:spacing w:after="0"/>
        <w:ind w:left="122" w:right="57"/>
        <w:rPr>
          <w:sz w:val="24"/>
          <w:szCs w:val="24"/>
        </w:rPr>
      </w:pPr>
    </w:p>
    <w:p w14:paraId="55809250" w14:textId="77777777" w:rsidR="004E1674" w:rsidRDefault="004E1674">
      <w:pPr>
        <w:pStyle w:val="Heading1"/>
        <w:tabs>
          <w:tab w:val="center" w:pos="4734"/>
          <w:tab w:val="center" w:pos="8462"/>
        </w:tabs>
        <w:ind w:left="0"/>
        <w:rPr>
          <w:u w:val="none"/>
        </w:rPr>
      </w:pPr>
    </w:p>
    <w:p w14:paraId="0F9A85DE" w14:textId="60B9F4AD" w:rsidR="004E1674" w:rsidRDefault="004E1674">
      <w:pPr>
        <w:pStyle w:val="Heading1"/>
        <w:tabs>
          <w:tab w:val="center" w:pos="4734"/>
          <w:tab w:val="center" w:pos="8462"/>
        </w:tabs>
        <w:ind w:left="0"/>
        <w:rPr>
          <w:u w:val="none"/>
        </w:rPr>
      </w:pPr>
    </w:p>
    <w:p w14:paraId="58EC6C1C" w14:textId="00FC5128" w:rsidR="008559AA" w:rsidRDefault="008559AA" w:rsidP="008559AA"/>
    <w:p w14:paraId="22120E4B" w14:textId="77777777" w:rsidR="009B3E78" w:rsidRDefault="009B3E78">
      <w:pPr>
        <w:pStyle w:val="Heading1"/>
        <w:tabs>
          <w:tab w:val="center" w:pos="4734"/>
          <w:tab w:val="center" w:pos="8462"/>
        </w:tabs>
        <w:ind w:left="0"/>
      </w:pPr>
    </w:p>
    <w:sectPr w:rsidR="009B3E78">
      <w:pgSz w:w="12240" w:h="15840"/>
      <w:pgMar w:top="1343" w:right="1523" w:bottom="2004" w:left="12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3" style="width:3pt;height:3pt" coordsize="" o:spt="100" o:bullet="t" adj="0,,0" path="" stroked="f">
        <v:stroke joinstyle="miter"/>
        <v:imagedata r:id="rId1" o:title="image21"/>
        <v:formulas/>
        <v:path o:connecttype="segments"/>
      </v:shape>
    </w:pict>
  </w:numPicBullet>
  <w:abstractNum w:abstractNumId="0" w15:restartNumberingAfterBreak="0">
    <w:nsid w:val="175A1F47"/>
    <w:multiLevelType w:val="hybridMultilevel"/>
    <w:tmpl w:val="375E7CE4"/>
    <w:lvl w:ilvl="0" w:tplc="FFFFFFFF">
      <w:start w:val="1"/>
      <w:numFmt w:val="bullet"/>
      <w:lvlText w:val="•"/>
      <w:lvlPicBulletId w:val="0"/>
      <w:lvlJc w:val="left"/>
      <w:pPr>
        <w:ind w:left="224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CBA654AE">
      <w:start w:val="1"/>
      <w:numFmt w:val="bullet"/>
      <w:lvlText w:val="•"/>
      <w:lvlPicBulletId w:val="0"/>
      <w:lvlJc w:val="left"/>
      <w:pPr>
        <w:ind w:left="224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1" w15:restartNumberingAfterBreak="0">
    <w:nsid w:val="22695764"/>
    <w:multiLevelType w:val="hybridMultilevel"/>
    <w:tmpl w:val="A746D810"/>
    <w:lvl w:ilvl="0" w:tplc="0409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2" w15:restartNumberingAfterBreak="0">
    <w:nsid w:val="32E66775"/>
    <w:multiLevelType w:val="hybridMultilevel"/>
    <w:tmpl w:val="A17809F0"/>
    <w:lvl w:ilvl="0" w:tplc="CBA654AE">
      <w:start w:val="1"/>
      <w:numFmt w:val="bullet"/>
      <w:lvlText w:val="•"/>
      <w:lvlPicBulletId w:val="0"/>
      <w:lvlJc w:val="left"/>
      <w:pPr>
        <w:ind w:left="224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3" w15:restartNumberingAfterBreak="0">
    <w:nsid w:val="48616DA7"/>
    <w:multiLevelType w:val="hybridMultilevel"/>
    <w:tmpl w:val="DFAC726E"/>
    <w:lvl w:ilvl="0" w:tplc="CBA654AE">
      <w:start w:val="1"/>
      <w:numFmt w:val="bullet"/>
      <w:lvlText w:val="•"/>
      <w:lvlPicBulletId w:val="0"/>
      <w:lvlJc w:val="left"/>
      <w:pPr>
        <w:ind w:left="224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</w:abstractNum>
  <w:abstractNum w:abstractNumId="4" w15:restartNumberingAfterBreak="0">
    <w:nsid w:val="68880148"/>
    <w:multiLevelType w:val="hybridMultilevel"/>
    <w:tmpl w:val="AD843446"/>
    <w:lvl w:ilvl="0" w:tplc="CBA654AE">
      <w:start w:val="1"/>
      <w:numFmt w:val="bullet"/>
      <w:lvlText w:val="•"/>
      <w:lvlPicBulletId w:val="0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11346920">
      <w:start w:val="1"/>
      <w:numFmt w:val="bullet"/>
      <w:lvlText w:val="o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90D82156">
      <w:start w:val="1"/>
      <w:numFmt w:val="bullet"/>
      <w:lvlText w:val="▪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53D4607E">
      <w:start w:val="1"/>
      <w:numFmt w:val="bullet"/>
      <w:lvlText w:val="•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4E4C1204">
      <w:start w:val="1"/>
      <w:numFmt w:val="bullet"/>
      <w:lvlText w:val="o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639A60FC">
      <w:start w:val="1"/>
      <w:numFmt w:val="bullet"/>
      <w:lvlText w:val="▪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3AA436BE">
      <w:start w:val="1"/>
      <w:numFmt w:val="bullet"/>
      <w:lvlText w:val="•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A02AE7D0">
      <w:start w:val="1"/>
      <w:numFmt w:val="bullet"/>
      <w:lvlText w:val="o"/>
      <w:lvlJc w:val="left"/>
      <w:pPr>
        <w:ind w:left="6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9386078E">
      <w:start w:val="1"/>
      <w:numFmt w:val="bullet"/>
      <w:lvlText w:val="▪"/>
      <w:lvlJc w:val="left"/>
      <w:pPr>
        <w:ind w:left="7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 w16cid:durableId="1857035224">
    <w:abstractNumId w:val="4"/>
  </w:num>
  <w:num w:numId="2" w16cid:durableId="1701393459">
    <w:abstractNumId w:val="3"/>
  </w:num>
  <w:num w:numId="3" w16cid:durableId="955597185">
    <w:abstractNumId w:val="1"/>
  </w:num>
  <w:num w:numId="4" w16cid:durableId="22020597">
    <w:abstractNumId w:val="2"/>
  </w:num>
  <w:num w:numId="5" w16cid:durableId="826364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9E1"/>
    <w:rsid w:val="002A3030"/>
    <w:rsid w:val="00390DE4"/>
    <w:rsid w:val="004E1674"/>
    <w:rsid w:val="00561353"/>
    <w:rsid w:val="005B7EE8"/>
    <w:rsid w:val="008559AA"/>
    <w:rsid w:val="008B0A02"/>
    <w:rsid w:val="009B3E78"/>
    <w:rsid w:val="009B7B9E"/>
    <w:rsid w:val="00A179E1"/>
    <w:rsid w:val="00BD07AC"/>
    <w:rsid w:val="00CD7051"/>
    <w:rsid w:val="00D11EE8"/>
    <w:rsid w:val="00D171BB"/>
    <w:rsid w:val="00D24A12"/>
    <w:rsid w:val="00E06A74"/>
    <w:rsid w:val="00FB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C11FE"/>
  <w15:docId w15:val="{17A118A5-F8DC-40AD-BBDE-34118108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6" w:line="263" w:lineRule="auto"/>
      <w:ind w:left="108" w:firstLine="4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8"/>
      <w:ind w:left="1889"/>
      <w:outlineLvl w:val="0"/>
    </w:pPr>
    <w:rPr>
      <w:rFonts w:ascii="Calibri" w:eastAsia="Calibri" w:hAnsi="Calibri" w:cs="Calibri"/>
      <w:color w:val="000000"/>
      <w:sz w:val="3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90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9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vinmsheehan@aol.com" TargetMode="External"/><Relationship Id="rId5" Type="http://schemas.openxmlformats.org/officeDocument/2006/relationships/hyperlink" Target="mailto:preschool@lakesidechurch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Sheehan</dc:creator>
  <cp:keywords/>
  <cp:lastModifiedBy>Kevin Sheehan</cp:lastModifiedBy>
  <cp:revision>7</cp:revision>
  <dcterms:created xsi:type="dcterms:W3CDTF">2022-07-12T16:42:00Z</dcterms:created>
  <dcterms:modified xsi:type="dcterms:W3CDTF">2022-07-13T15:00:00Z</dcterms:modified>
</cp:coreProperties>
</file>